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44" w:rsidRPr="006925DD" w:rsidRDefault="005A0944" w:rsidP="00AD6A50">
      <w:pPr>
        <w:pStyle w:val="Heading1"/>
        <w:rPr>
          <w:color w:val="333399"/>
        </w:rPr>
      </w:pPr>
      <w:bookmarkStart w:id="0" w:name="_GoBack"/>
      <w:bookmarkEnd w:id="0"/>
      <w:r w:rsidRPr="006925DD">
        <w:rPr>
          <w:color w:val="333399"/>
        </w:rPr>
        <w:t>S.C. RECONS S.A. ARAD</w:t>
      </w:r>
    </w:p>
    <w:p w:rsidR="005A0944" w:rsidRPr="006925DD" w:rsidRDefault="005A0944" w:rsidP="00AD6A50">
      <w:pPr>
        <w:rPr>
          <w:rFonts w:ascii="Times New Roman" w:hAnsi="Times New Roman" w:cs="Times New Roman"/>
          <w:b/>
          <w:bCs/>
          <w:color w:val="333399"/>
        </w:rPr>
      </w:pPr>
      <w:r w:rsidRPr="006925DD">
        <w:rPr>
          <w:rFonts w:ascii="Times New Roman" w:hAnsi="Times New Roman" w:cs="Times New Roman"/>
          <w:color w:val="333399"/>
        </w:rPr>
        <w:t xml:space="preserve"> B-dul Iuliu Maniu nr. FN  NR. Reg.Com.</w:t>
      </w:r>
      <w:r w:rsidRPr="006925DD">
        <w:rPr>
          <w:rFonts w:ascii="Times New Roman" w:hAnsi="Times New Roman" w:cs="Times New Roman"/>
          <w:b/>
          <w:bCs/>
          <w:color w:val="333399"/>
        </w:rPr>
        <w:t xml:space="preserve"> J02/91/1996 </w:t>
      </w:r>
      <w:r w:rsidRPr="006925DD">
        <w:rPr>
          <w:rFonts w:ascii="Times New Roman" w:hAnsi="Times New Roman" w:cs="Times New Roman"/>
          <w:color w:val="333399"/>
        </w:rPr>
        <w:t xml:space="preserve">CIF. : </w:t>
      </w:r>
      <w:r w:rsidRPr="006925DD">
        <w:rPr>
          <w:rFonts w:ascii="Times New Roman" w:hAnsi="Times New Roman" w:cs="Times New Roman"/>
          <w:b/>
          <w:bCs/>
          <w:color w:val="333399"/>
        </w:rPr>
        <w:t>RO – 8189348</w:t>
      </w:r>
      <w:r>
        <w:rPr>
          <w:rFonts w:ascii="Times New Roman" w:hAnsi="Times New Roman" w:cs="Times New Roman"/>
          <w:b/>
          <w:bCs/>
          <w:color w:val="333399"/>
        </w:rPr>
        <w:t xml:space="preserve"> </w:t>
      </w:r>
      <w:r w:rsidRPr="006925DD">
        <w:rPr>
          <w:rFonts w:ascii="Times New Roman" w:hAnsi="Times New Roman" w:cs="Times New Roman"/>
          <w:color w:val="333399"/>
        </w:rPr>
        <w:t>Tel</w:t>
      </w:r>
      <w:r>
        <w:rPr>
          <w:rFonts w:ascii="Times New Roman" w:hAnsi="Times New Roman" w:cs="Times New Roman"/>
          <w:b/>
          <w:bCs/>
          <w:color w:val="333399"/>
        </w:rPr>
        <w:t>.</w:t>
      </w:r>
      <w:r w:rsidRPr="006925DD">
        <w:rPr>
          <w:rFonts w:ascii="Times New Roman" w:hAnsi="Times New Roman" w:cs="Times New Roman"/>
          <w:b/>
          <w:bCs/>
          <w:color w:val="333399"/>
        </w:rPr>
        <w:t>0257</w:t>
      </w:r>
      <w:r w:rsidRPr="006925DD">
        <w:rPr>
          <w:rFonts w:ascii="Times New Roman" w:hAnsi="Times New Roman" w:cs="Times New Roman"/>
          <w:color w:val="333399"/>
        </w:rPr>
        <w:t>/</w:t>
      </w:r>
      <w:r w:rsidRPr="006925DD">
        <w:rPr>
          <w:rFonts w:ascii="Times New Roman" w:hAnsi="Times New Roman" w:cs="Times New Roman"/>
          <w:b/>
          <w:bCs/>
          <w:color w:val="333399"/>
        </w:rPr>
        <w:t>281378/281386</w:t>
      </w:r>
      <w:r w:rsidRPr="006925DD">
        <w:rPr>
          <w:rFonts w:ascii="Times New Roman" w:hAnsi="Times New Roman" w:cs="Times New Roman"/>
          <w:color w:val="333399"/>
        </w:rPr>
        <w:t xml:space="preserve"> , Fax:</w:t>
      </w:r>
      <w:r w:rsidRPr="006925DD">
        <w:rPr>
          <w:rFonts w:ascii="Times New Roman" w:hAnsi="Times New Roman" w:cs="Times New Roman"/>
          <w:b/>
          <w:bCs/>
          <w:color w:val="333399"/>
        </w:rPr>
        <w:t xml:space="preserve"> 0257/281458 </w:t>
      </w:r>
      <w:r w:rsidRPr="006925DD">
        <w:rPr>
          <w:rFonts w:ascii="Times New Roman" w:hAnsi="Times New Roman" w:cs="Times New Roman"/>
          <w:color w:val="333399"/>
        </w:rPr>
        <w:t xml:space="preserve">e-mail : </w:t>
      </w:r>
      <w:hyperlink r:id="rId5" w:history="1">
        <w:r w:rsidRPr="006925DD">
          <w:rPr>
            <w:rStyle w:val="Hyperlink"/>
            <w:rFonts w:ascii="Times New Roman" w:hAnsi="Times New Roman" w:cs="Times New Roman"/>
            <w:b/>
            <w:bCs/>
          </w:rPr>
          <w:t>reconsarad@yahoo.com</w:t>
        </w:r>
      </w:hyperlink>
    </w:p>
    <w:p w:rsidR="005A0944" w:rsidRPr="00B86627" w:rsidRDefault="005A0944" w:rsidP="006C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627">
        <w:rPr>
          <w:rFonts w:ascii="Times New Roman" w:hAnsi="Times New Roman" w:cs="Times New Roman"/>
          <w:b/>
          <w:bCs/>
          <w:sz w:val="24"/>
          <w:szCs w:val="24"/>
        </w:rPr>
        <w:t>Scrisoare de asteptari</w:t>
      </w:r>
    </w:p>
    <w:p w:rsidR="005A0944" w:rsidRPr="00AD6A50" w:rsidRDefault="005A0944" w:rsidP="00AD6A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627">
        <w:rPr>
          <w:rFonts w:ascii="Times New Roman" w:hAnsi="Times New Roman" w:cs="Times New Roman"/>
          <w:b/>
          <w:bCs/>
          <w:sz w:val="24"/>
          <w:szCs w:val="24"/>
        </w:rPr>
        <w:t>Privind performantele asteptate de la Directorul general al SC RECONS SA, pentru mandatul 2017-2021</w:t>
      </w:r>
    </w:p>
    <w:p w:rsidR="005A0944" w:rsidRDefault="005A0944" w:rsidP="00C6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scopul realizarii activitatilor edilitar-gospodaresti prin care se asigura administrarea, gestionarea si exploatarea bunurilor din domeniul public si privat al municipiului Arad,</w:t>
      </w:r>
    </w:p>
    <w:p w:rsidR="005A0944" w:rsidRDefault="005A0944" w:rsidP="00C6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 considerarea unei administrari eficiente a zonelor de agrement Strand Neptun si Patinoarul Municipal, precum si a sistemului de parcare cu plata si a sistemului de parcari rezidentiale, respectiv:</w:t>
      </w:r>
    </w:p>
    <w:p w:rsidR="005A0944" w:rsidRDefault="005A0944" w:rsidP="00C63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satisfacerea cerintelor si nevoilor de utilitate publica ale locuitorilor Municipiului Arad si cresterea calitatii vietii;</w:t>
      </w:r>
    </w:p>
    <w:p w:rsidR="005A0944" w:rsidRDefault="005A0944" w:rsidP="00C63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administrarea si gestionarea infrastructurii edilitar-urbane aferente serviciului public in interesul comunitatilor locale;</w:t>
      </w:r>
    </w:p>
    <w:p w:rsidR="005A0944" w:rsidRDefault="005A0944" w:rsidP="00C63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functionarea si exploatarea in conditii de siguranta, rentabilitate si eficienta economica a serviciului public;</w:t>
      </w:r>
    </w:p>
    <w:p w:rsidR="005A0944" w:rsidRDefault="005A0944" w:rsidP="00C63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ridicarea continua a standardelor si a indicatorilor de performanta a serviciilor prestate;</w:t>
      </w:r>
    </w:p>
    <w:p w:rsidR="005A0944" w:rsidRDefault="005A0944" w:rsidP="00C630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crearea, dezvoltarea si modernizarea infrastructurii aferente serviciului public, in corelare cu planurile si documentatiile de urbanism si amenajare a teritoriului;</w:t>
      </w:r>
    </w:p>
    <w:p w:rsidR="005A0944" w:rsidRDefault="005A0944" w:rsidP="006C2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protejarea domeniului public si privat si punerea in valoare a acestuia precum si a resurselor naturale ale zonelor de agrement strand si patinoar;</w:t>
      </w:r>
    </w:p>
    <w:p w:rsidR="005A0944" w:rsidRDefault="005A0944" w:rsidP="006C21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protectia si conservarea mediului natural si construit, in conformitate cu regulamentele legale in vigoare;</w:t>
      </w:r>
    </w:p>
    <w:p w:rsidR="005A0944" w:rsidRPr="008A1CB2" w:rsidRDefault="005A0944" w:rsidP="00E634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protectia igienei si sanatatii publice, in conformitate cu reglementarile specifice in vigoare</w:t>
      </w:r>
    </w:p>
    <w:p w:rsidR="005A0944" w:rsidRPr="007B0F5F" w:rsidRDefault="005A0944" w:rsidP="00E3166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5F">
        <w:rPr>
          <w:rFonts w:ascii="Times New Roman" w:hAnsi="Times New Roman" w:cs="Times New Roman"/>
          <w:b/>
          <w:bCs/>
          <w:sz w:val="24"/>
          <w:szCs w:val="24"/>
        </w:rPr>
        <w:t>Se stabilesc urmatoarele obiective: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Incadrarea </w:t>
      </w:r>
      <w:r w:rsidRPr="002A263C">
        <w:rPr>
          <w:rFonts w:ascii="Times New Roman" w:hAnsi="Times New Roman" w:cs="Times New Roman"/>
          <w:sz w:val="24"/>
          <w:szCs w:val="24"/>
        </w:rPr>
        <w:t>cheltuielilor în limita bugetului aprobat şi reducerea acestora printr-o gospodărire eficientă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Realizarea</w:t>
      </w:r>
      <w:r w:rsidRPr="002A263C">
        <w:rPr>
          <w:rFonts w:ascii="Times New Roman" w:hAnsi="Times New Roman" w:cs="Times New Roman"/>
          <w:sz w:val="24"/>
          <w:szCs w:val="24"/>
        </w:rPr>
        <w:t xml:space="preserve"> obiectivelor propuse în lista de investiţii pentru modernizarea SC RECONS SA 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Creşterea eficienţei prin reducerea pierderilor;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Îmbunătăţirea calităţii serviciilor;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Sporirea numărului</w:t>
      </w:r>
      <w:r>
        <w:rPr>
          <w:rFonts w:ascii="Times New Roman" w:hAnsi="Times New Roman" w:cs="Times New Roman"/>
          <w:sz w:val="24"/>
          <w:szCs w:val="24"/>
        </w:rPr>
        <w:t xml:space="preserve"> clienţilor pentru sectorul constructii, instalatii si reparatii;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lastRenderedPageBreak/>
        <w:t>- Creşterea eficienţei interne printr-o mai bună organizare a muncii;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Îmbunătăţirea planificării şi ţinerii sub control a proceselor şi, implicit, creşterea productivităţii şi reducerea costurilor.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Furnizarea de servicii de bună calitate, la preţuri accesibile care să anticipeze nevoile şi aşteptările clienţilor;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Promovarea respectului şi transparenţei prin tratamentul egal al tuturor clienţilor şi prin menţinerea unei comunicări eficace cu toţi factorii interesaţi;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Un nivel ridicat de profesionalism prin continua instruire a angajaţilor şi asigurarea unui tratament de respect şi fără discriminare;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Construirea viitorului companiei având drept scop prosperitatea, continuitatea, stabilitatea şi dezvoltarea durabilă a acesteia printr-un management competitiv;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Promovarea responsabilităţii instituţionale,  protecţia şi conservarea mediului înconjurător.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Optimizarea permanentă a costurilor de producţie şi de logistică astfel încât atingerea performanţelor dorite şi a nivelului serviciilor cerute de clienţi să se realizeze cu costuri minime pentru aceştia;</w:t>
      </w:r>
    </w:p>
    <w:p w:rsidR="005A0944" w:rsidRPr="002A263C" w:rsidRDefault="005A0944" w:rsidP="006C2173">
      <w:pPr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263C">
        <w:rPr>
          <w:rFonts w:ascii="Times New Roman" w:hAnsi="Times New Roman" w:cs="Times New Roman"/>
          <w:sz w:val="24"/>
          <w:szCs w:val="24"/>
        </w:rPr>
        <w:t>- Asigurarea dezvoltării durabile si cresterea flexibilitătii organizatiei;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Extinderea ariei de operare si diversificarea ofertei de servicii către clienţi;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Îmbunătăţirea serviciului din punct de vedere al calitătii prin dezvoltarea si introducerea de tehnologii noi;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Preocuparea permanentă pentru cresterea gradului de încredere al clienţilor si pentru asigurarea unei transparente legată de actiunile întreprinse;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Îmbunătăirea calităii vietii populatiei care trăieste în zona deservită , prin asigurarea permanentă a serviciilor la nivelul standardelor europene;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Creşterea eficienţei generale a companiei, prin corecta dimensionare, informare şi motivare a personalului societăţii;</w:t>
      </w:r>
    </w:p>
    <w:p w:rsidR="005A0944" w:rsidRPr="002A263C" w:rsidRDefault="005A0944" w:rsidP="00B866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Instruirea permanentă a personalului, pentru creşterea gradului de profesionalism;</w:t>
      </w:r>
    </w:p>
    <w:p w:rsidR="005A0944" w:rsidRDefault="005A0944" w:rsidP="005E4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3C">
        <w:rPr>
          <w:rFonts w:ascii="Times New Roman" w:hAnsi="Times New Roman" w:cs="Times New Roman"/>
          <w:sz w:val="24"/>
          <w:szCs w:val="24"/>
        </w:rPr>
        <w:t>- Crearea unui mediu favorabil învăţării în companie şi sprijinirea angajaţilor în a-şi dezvolta capacitatea de a folosi tehnici şi proceduri moderne prin oferirea de oportunităţi materiale şi de training.</w:t>
      </w:r>
    </w:p>
    <w:p w:rsidR="00941868" w:rsidRDefault="005A0944" w:rsidP="00941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Comitetul de </w:t>
      </w:r>
      <w:r w:rsidR="00941868">
        <w:rPr>
          <w:rFonts w:ascii="Times New Roman" w:hAnsi="Times New Roman" w:cs="Times New Roman"/>
          <w:sz w:val="24"/>
          <w:szCs w:val="24"/>
        </w:rPr>
        <w:t>nominalizare și  remunerare</w:t>
      </w:r>
    </w:p>
    <w:p w:rsidR="005A0944" w:rsidRDefault="005A0944" w:rsidP="00941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Ignat Ioan – preşedinte</w:t>
      </w:r>
    </w:p>
    <w:p w:rsidR="005A0944" w:rsidRDefault="005A0944" w:rsidP="00A81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Sfârâilă Marius – membru</w:t>
      </w:r>
    </w:p>
    <w:p w:rsidR="005A0944" w:rsidRPr="00A81EAA" w:rsidRDefault="005A0944" w:rsidP="00A81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Szabo Irina - membru</w:t>
      </w:r>
    </w:p>
    <w:sectPr w:rsidR="005A0944" w:rsidRPr="00A81EAA" w:rsidSect="00C62CAD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3FD9"/>
    <w:multiLevelType w:val="hybridMultilevel"/>
    <w:tmpl w:val="C406C594"/>
    <w:lvl w:ilvl="0" w:tplc="529A76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73"/>
    <w:rsid w:val="000A0E7C"/>
    <w:rsid w:val="00235416"/>
    <w:rsid w:val="0028203C"/>
    <w:rsid w:val="002A0270"/>
    <w:rsid w:val="002A263C"/>
    <w:rsid w:val="0041015C"/>
    <w:rsid w:val="005A0944"/>
    <w:rsid w:val="005E4EE8"/>
    <w:rsid w:val="0066016C"/>
    <w:rsid w:val="006925DD"/>
    <w:rsid w:val="006C2173"/>
    <w:rsid w:val="006E3C48"/>
    <w:rsid w:val="00704B22"/>
    <w:rsid w:val="00740930"/>
    <w:rsid w:val="00761788"/>
    <w:rsid w:val="007B0F5F"/>
    <w:rsid w:val="00896767"/>
    <w:rsid w:val="008A1CB2"/>
    <w:rsid w:val="008C70A5"/>
    <w:rsid w:val="008E4955"/>
    <w:rsid w:val="00941868"/>
    <w:rsid w:val="00966A59"/>
    <w:rsid w:val="00992E21"/>
    <w:rsid w:val="00A736DA"/>
    <w:rsid w:val="00A81EAA"/>
    <w:rsid w:val="00A96F18"/>
    <w:rsid w:val="00AD6A50"/>
    <w:rsid w:val="00B86627"/>
    <w:rsid w:val="00C62CAD"/>
    <w:rsid w:val="00C6306A"/>
    <w:rsid w:val="00C75D97"/>
    <w:rsid w:val="00D50256"/>
    <w:rsid w:val="00DC5D55"/>
    <w:rsid w:val="00E3166C"/>
    <w:rsid w:val="00E634B2"/>
    <w:rsid w:val="00E80648"/>
    <w:rsid w:val="00E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73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A5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A5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6306A"/>
    <w:pPr>
      <w:ind w:left="720"/>
    </w:pPr>
  </w:style>
  <w:style w:type="character" w:styleId="Hyperlink">
    <w:name w:val="Hyperlink"/>
    <w:basedOn w:val="DefaultParagraphFont"/>
    <w:uiPriority w:val="99"/>
    <w:rsid w:val="00AD6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onsar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3716</Characters>
  <Application>Microsoft Office Word</Application>
  <DocSecurity>0</DocSecurity>
  <Lines>30</Lines>
  <Paragraphs>8</Paragraphs>
  <ScaleCrop>false</ScaleCrop>
  <Company>Home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Marius</dc:creator>
  <cp:keywords/>
  <dc:description/>
  <cp:lastModifiedBy>User</cp:lastModifiedBy>
  <cp:revision>6</cp:revision>
  <cp:lastPrinted>2017-05-12T07:29:00Z</cp:lastPrinted>
  <dcterms:created xsi:type="dcterms:W3CDTF">2017-05-12T07:17:00Z</dcterms:created>
  <dcterms:modified xsi:type="dcterms:W3CDTF">2017-05-12T07:29:00Z</dcterms:modified>
</cp:coreProperties>
</file>